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932" w:rsidRDefault="000B4932" w:rsidP="00BB54EE">
      <w:pPr>
        <w:jc w:val="center"/>
        <w:rPr>
          <w:b/>
          <w:sz w:val="28"/>
          <w:szCs w:val="28"/>
        </w:rPr>
      </w:pPr>
    </w:p>
    <w:p w:rsidR="000B4932" w:rsidRDefault="000B493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proofErr w:type="gramStart"/>
      <w:r w:rsidRPr="002A4711">
        <w:rPr>
          <w:b/>
          <w:sz w:val="28"/>
          <w:szCs w:val="28"/>
        </w:rPr>
        <w:t>Р</w:t>
      </w:r>
      <w:proofErr w:type="gramEnd"/>
      <w:r w:rsidRPr="002A4711">
        <w:rPr>
          <w:b/>
          <w:sz w:val="28"/>
          <w:szCs w:val="28"/>
        </w:rPr>
        <w:t xml:space="preserve">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D1771B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  11</w:t>
      </w:r>
      <w:r w:rsidR="00B04763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 xml:space="preserve">» </w:t>
      </w:r>
      <w:r w:rsidR="00B04763">
        <w:rPr>
          <w:sz w:val="28"/>
          <w:szCs w:val="28"/>
        </w:rPr>
        <w:t>апреля</w:t>
      </w:r>
      <w:r w:rsidR="00C77152" w:rsidRPr="002A4711">
        <w:rPr>
          <w:sz w:val="28"/>
          <w:szCs w:val="28"/>
        </w:rPr>
        <w:t xml:space="preserve"> 201</w:t>
      </w:r>
      <w:r w:rsidR="00E2381E">
        <w:rPr>
          <w:sz w:val="28"/>
          <w:szCs w:val="28"/>
        </w:rPr>
        <w:t xml:space="preserve">9 </w:t>
      </w:r>
      <w:r w:rsidR="00C77152" w:rsidRPr="002A4711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 224</w:t>
      </w:r>
      <w:r w:rsidR="00E2381E">
        <w:rPr>
          <w:sz w:val="28"/>
          <w:szCs w:val="28"/>
        </w:rPr>
        <w:t xml:space="preserve"> </w:t>
      </w:r>
      <w:r w:rsidR="008B3148">
        <w:rPr>
          <w:sz w:val="28"/>
          <w:szCs w:val="28"/>
        </w:rPr>
        <w:t xml:space="preserve"> </w:t>
      </w:r>
      <w:proofErr w:type="spellStart"/>
      <w:r w:rsidR="008B3148">
        <w:rPr>
          <w:sz w:val="28"/>
          <w:szCs w:val="28"/>
        </w:rPr>
        <w:t>р</w:t>
      </w:r>
      <w:proofErr w:type="spellEnd"/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C77152" w:rsidRDefault="00DE3322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DE3322">
        <w:rPr>
          <w:b/>
          <w:sz w:val="28"/>
          <w:szCs w:val="28"/>
        </w:rPr>
        <w:t xml:space="preserve"> </w:t>
      </w:r>
      <w:r w:rsidR="00B04763">
        <w:rPr>
          <w:b/>
          <w:sz w:val="28"/>
          <w:szCs w:val="28"/>
        </w:rPr>
        <w:t>запрете пользования зимним пешеходным переходом через р. Вага</w:t>
      </w:r>
    </w:p>
    <w:p w:rsidR="00A15028" w:rsidRDefault="00A15028" w:rsidP="00A15028">
      <w:pPr>
        <w:rPr>
          <w:sz w:val="28"/>
          <w:szCs w:val="28"/>
        </w:rPr>
      </w:pPr>
    </w:p>
    <w:p w:rsidR="00A15028" w:rsidRDefault="00A15028" w:rsidP="00A15028">
      <w:pPr>
        <w:rPr>
          <w:sz w:val="28"/>
          <w:szCs w:val="28"/>
        </w:rPr>
      </w:pPr>
    </w:p>
    <w:p w:rsidR="00A15028" w:rsidRDefault="00A15028" w:rsidP="00A1502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В целях обеспечения безопасности граждан на водных объектах, охраны их жизни и здоровья в период предшествующий ледоходу, руководствуясь статьей 41 Водного кодекса  Р</w:t>
      </w:r>
      <w:r w:rsidR="009D1DB8">
        <w:rPr>
          <w:sz w:val="28"/>
          <w:szCs w:val="28"/>
        </w:rPr>
        <w:t xml:space="preserve">Ф, </w:t>
      </w:r>
      <w:r>
        <w:rPr>
          <w:sz w:val="28"/>
          <w:szCs w:val="28"/>
        </w:rPr>
        <w:t xml:space="preserve">Постановлением </w:t>
      </w:r>
      <w:r w:rsidR="00700A7B">
        <w:rPr>
          <w:sz w:val="28"/>
          <w:szCs w:val="28"/>
        </w:rPr>
        <w:t>а</w:t>
      </w:r>
      <w:r>
        <w:rPr>
          <w:sz w:val="28"/>
          <w:szCs w:val="28"/>
        </w:rPr>
        <w:t>дминистрации Архангель</w:t>
      </w:r>
      <w:r w:rsidR="009D1DB8">
        <w:rPr>
          <w:sz w:val="28"/>
          <w:szCs w:val="28"/>
        </w:rPr>
        <w:t>ской области от 28.04.2009 г. №</w:t>
      </w:r>
      <w:r>
        <w:rPr>
          <w:sz w:val="28"/>
          <w:szCs w:val="28"/>
        </w:rPr>
        <w:t>119 – па/17, распоряжением администрации МО  «Шенкурский муниципальный район»</w:t>
      </w:r>
      <w:r w:rsidR="009D1D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E2381E">
        <w:rPr>
          <w:sz w:val="28"/>
          <w:szCs w:val="28"/>
        </w:rPr>
        <w:t>26 ноября  2018</w:t>
      </w:r>
      <w:r w:rsidR="009D1DB8">
        <w:rPr>
          <w:sz w:val="28"/>
          <w:szCs w:val="28"/>
        </w:rPr>
        <w:t xml:space="preserve"> года </w:t>
      </w:r>
      <w:r w:rsidRPr="00A23068">
        <w:rPr>
          <w:sz w:val="28"/>
          <w:szCs w:val="28"/>
        </w:rPr>
        <w:t xml:space="preserve"> №  </w:t>
      </w:r>
      <w:r w:rsidR="00E2381E">
        <w:rPr>
          <w:sz w:val="28"/>
          <w:szCs w:val="28"/>
        </w:rPr>
        <w:t>701</w:t>
      </w:r>
      <w:r w:rsidRPr="00A15028">
        <w:rPr>
          <w:sz w:val="28"/>
          <w:szCs w:val="28"/>
        </w:rPr>
        <w:t>-р</w:t>
      </w:r>
      <w:r w:rsidR="00700A7B">
        <w:rPr>
          <w:sz w:val="28"/>
          <w:szCs w:val="28"/>
        </w:rPr>
        <w:t>:</w:t>
      </w:r>
    </w:p>
    <w:p w:rsidR="009D1DB8" w:rsidRDefault="00654C18" w:rsidP="00A15028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Запретить с 11</w:t>
      </w:r>
      <w:r w:rsidR="00A15028">
        <w:rPr>
          <w:sz w:val="28"/>
          <w:szCs w:val="28"/>
        </w:rPr>
        <w:t>.04.2018 г. пользова</w:t>
      </w:r>
      <w:r w:rsidR="009D1DB8">
        <w:rPr>
          <w:sz w:val="28"/>
          <w:szCs w:val="28"/>
        </w:rPr>
        <w:t>ние зимним  пешеходным  переходом</w:t>
      </w:r>
    </w:p>
    <w:p w:rsidR="00A15028" w:rsidRDefault="00A1502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>через р. Вага, установить запрещающие знаки установленного образца</w:t>
      </w:r>
      <w:r w:rsidR="009D1DB8">
        <w:rPr>
          <w:sz w:val="28"/>
          <w:szCs w:val="28"/>
        </w:rPr>
        <w:t>.</w:t>
      </w:r>
    </w:p>
    <w:p w:rsidR="009D1DB8" w:rsidRDefault="009D1DB8" w:rsidP="009D1DB8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 за   исполнением   настоящего  распоряжения   возложить 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9D1DB8" w:rsidRPr="009D1DB8" w:rsidRDefault="009D1DB8" w:rsidP="009D1DB8">
      <w:pPr>
        <w:jc w:val="both"/>
        <w:rPr>
          <w:sz w:val="28"/>
          <w:szCs w:val="28"/>
        </w:rPr>
      </w:pPr>
      <w:r w:rsidRPr="009D1DB8">
        <w:rPr>
          <w:sz w:val="28"/>
          <w:szCs w:val="28"/>
        </w:rPr>
        <w:t xml:space="preserve"> </w:t>
      </w:r>
      <w:r w:rsidR="00A03201">
        <w:rPr>
          <w:sz w:val="28"/>
          <w:szCs w:val="28"/>
        </w:rPr>
        <w:t xml:space="preserve">главного специалиста </w:t>
      </w:r>
      <w:r w:rsidRPr="009D1DB8">
        <w:rPr>
          <w:sz w:val="28"/>
          <w:szCs w:val="28"/>
        </w:rPr>
        <w:t xml:space="preserve"> производственного отдела </w:t>
      </w:r>
      <w:proofErr w:type="spellStart"/>
      <w:r w:rsidR="00A03201">
        <w:rPr>
          <w:sz w:val="28"/>
          <w:szCs w:val="28"/>
        </w:rPr>
        <w:t>Рослякова</w:t>
      </w:r>
      <w:proofErr w:type="spellEnd"/>
      <w:r w:rsidR="00A03201">
        <w:rPr>
          <w:sz w:val="28"/>
          <w:szCs w:val="28"/>
        </w:rPr>
        <w:t xml:space="preserve"> А.А.</w:t>
      </w:r>
    </w:p>
    <w:p w:rsidR="009D1DB8" w:rsidRDefault="009D1DB8" w:rsidP="009D1DB8">
      <w:pPr>
        <w:jc w:val="both"/>
        <w:rPr>
          <w:sz w:val="28"/>
          <w:szCs w:val="28"/>
        </w:rPr>
      </w:pPr>
    </w:p>
    <w:p w:rsidR="009D1DB8" w:rsidRDefault="009D1DB8" w:rsidP="009D1DB8">
      <w:pPr>
        <w:jc w:val="both"/>
        <w:rPr>
          <w:sz w:val="28"/>
          <w:szCs w:val="28"/>
        </w:rPr>
      </w:pP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   </w:t>
      </w:r>
      <w:r w:rsidR="00E2381E">
        <w:rPr>
          <w:sz w:val="28"/>
          <w:szCs w:val="28"/>
        </w:rPr>
        <w:t>С.В. Смирнов</w:t>
      </w:r>
      <w:r>
        <w:rPr>
          <w:sz w:val="28"/>
          <w:szCs w:val="28"/>
        </w:rPr>
        <w:t xml:space="preserve">              </w:t>
      </w:r>
    </w:p>
    <w:p w:rsidR="009D1DB8" w:rsidRPr="00A15028" w:rsidRDefault="009D1DB8" w:rsidP="009D1DB8">
      <w:pPr>
        <w:jc w:val="both"/>
        <w:rPr>
          <w:sz w:val="28"/>
          <w:szCs w:val="28"/>
        </w:rPr>
      </w:pPr>
    </w:p>
    <w:p w:rsidR="00DE3322" w:rsidRDefault="00DE3322" w:rsidP="00BB54EE">
      <w:pPr>
        <w:jc w:val="center"/>
        <w:rPr>
          <w:b/>
        </w:rPr>
      </w:pPr>
    </w:p>
    <w:sectPr w:rsidR="00DE3322" w:rsidSect="008A4391"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B4932"/>
    <w:rsid w:val="00121FD3"/>
    <w:rsid w:val="00126699"/>
    <w:rsid w:val="001D36E7"/>
    <w:rsid w:val="00272578"/>
    <w:rsid w:val="0028365D"/>
    <w:rsid w:val="00292324"/>
    <w:rsid w:val="002A4711"/>
    <w:rsid w:val="002B65D4"/>
    <w:rsid w:val="003016B7"/>
    <w:rsid w:val="0036402E"/>
    <w:rsid w:val="00371FD5"/>
    <w:rsid w:val="00382E35"/>
    <w:rsid w:val="003856DF"/>
    <w:rsid w:val="003D3F80"/>
    <w:rsid w:val="00484F98"/>
    <w:rsid w:val="004B692C"/>
    <w:rsid w:val="005B0A1F"/>
    <w:rsid w:val="005C0A38"/>
    <w:rsid w:val="00624574"/>
    <w:rsid w:val="00654C18"/>
    <w:rsid w:val="006B7B66"/>
    <w:rsid w:val="00700A7B"/>
    <w:rsid w:val="007067AB"/>
    <w:rsid w:val="008065DA"/>
    <w:rsid w:val="00826AD4"/>
    <w:rsid w:val="0083301F"/>
    <w:rsid w:val="00846127"/>
    <w:rsid w:val="00874DD8"/>
    <w:rsid w:val="008A4391"/>
    <w:rsid w:val="008B3148"/>
    <w:rsid w:val="008F6B77"/>
    <w:rsid w:val="0091670D"/>
    <w:rsid w:val="00945F48"/>
    <w:rsid w:val="009B4DD9"/>
    <w:rsid w:val="009D1DB8"/>
    <w:rsid w:val="009D67B7"/>
    <w:rsid w:val="009F3C48"/>
    <w:rsid w:val="00A03201"/>
    <w:rsid w:val="00A11037"/>
    <w:rsid w:val="00A15028"/>
    <w:rsid w:val="00A36298"/>
    <w:rsid w:val="00A41FCF"/>
    <w:rsid w:val="00A97971"/>
    <w:rsid w:val="00B04763"/>
    <w:rsid w:val="00B92C9C"/>
    <w:rsid w:val="00BB54EE"/>
    <w:rsid w:val="00C506FA"/>
    <w:rsid w:val="00C51F8C"/>
    <w:rsid w:val="00C77152"/>
    <w:rsid w:val="00D1771B"/>
    <w:rsid w:val="00D771AD"/>
    <w:rsid w:val="00DD180D"/>
    <w:rsid w:val="00DE3322"/>
    <w:rsid w:val="00E06F78"/>
    <w:rsid w:val="00E2381E"/>
    <w:rsid w:val="00E74883"/>
    <w:rsid w:val="00E8033C"/>
    <w:rsid w:val="00EA5303"/>
    <w:rsid w:val="00FD0C10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33</cp:revision>
  <cp:lastPrinted>2016-03-23T12:54:00Z</cp:lastPrinted>
  <dcterms:created xsi:type="dcterms:W3CDTF">2015-03-17T12:58:00Z</dcterms:created>
  <dcterms:modified xsi:type="dcterms:W3CDTF">2019-04-12T07:58:00Z</dcterms:modified>
</cp:coreProperties>
</file>